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BAFFE" w14:textId="63B730DF" w:rsidR="0CC4CDFB" w:rsidRDefault="0CC4CDFB" w:rsidP="29DC59BA">
      <w:pPr>
        <w:pStyle w:val="NormalWeb"/>
        <w:spacing w:before="0" w:beforeAutospacing="0" w:after="0" w:afterAutospacing="0"/>
        <w:rPr>
          <w:rFonts w:ascii="News Gothic Bd BT" w:hAnsi="News Gothic Bd BT"/>
          <w:sz w:val="28"/>
          <w:szCs w:val="28"/>
        </w:rPr>
      </w:pPr>
      <w:r w:rsidRPr="29DC59BA">
        <w:rPr>
          <w:rFonts w:ascii="News Gothic Bd BT" w:hAnsi="News Gothic Bd BT"/>
          <w:sz w:val="28"/>
          <w:szCs w:val="28"/>
        </w:rPr>
        <w:t xml:space="preserve">Gute </w:t>
      </w:r>
      <w:proofErr w:type="spellStart"/>
      <w:r w:rsidRPr="29DC59BA">
        <w:rPr>
          <w:rFonts w:ascii="News Gothic Bd BT" w:hAnsi="News Gothic Bd BT"/>
          <w:sz w:val="28"/>
          <w:szCs w:val="28"/>
        </w:rPr>
        <w:t>Gastgeberschaft</w:t>
      </w:r>
      <w:proofErr w:type="spellEnd"/>
      <w:r w:rsidRPr="29DC59BA">
        <w:rPr>
          <w:rFonts w:ascii="News Gothic Bd BT" w:hAnsi="News Gothic Bd BT"/>
          <w:sz w:val="28"/>
          <w:szCs w:val="28"/>
        </w:rPr>
        <w:t>: Quartierbetreuung für den Kirchentag 2025 in Hannover gesucht!</w:t>
      </w:r>
    </w:p>
    <w:p w14:paraId="0122434F" w14:textId="5E775525" w:rsidR="00037335" w:rsidRDefault="00037335" w:rsidP="007350C5">
      <w:pPr>
        <w:pStyle w:val="NormalWeb"/>
        <w:spacing w:before="0" w:beforeAutospacing="0" w:after="0" w:afterAutospacing="0"/>
        <w:rPr>
          <w:rFonts w:ascii="Palatino nova" w:hAnsi="Palatino nova"/>
          <w:sz w:val="20"/>
          <w:szCs w:val="20"/>
        </w:rPr>
      </w:pPr>
    </w:p>
    <w:p w14:paraId="69BD2E38" w14:textId="53684E9F" w:rsidR="2330557E" w:rsidRDefault="2330557E" w:rsidP="29DC59BA">
      <w:pPr>
        <w:rPr>
          <w:rFonts w:ascii="Palatino nova" w:eastAsia="Palatino nova" w:hAnsi="Palatino nova" w:cs="Palatino nova"/>
          <w:color w:val="000000" w:themeColor="text1"/>
        </w:rPr>
      </w:pPr>
      <w:r w:rsidRPr="29DC59BA">
        <w:rPr>
          <w:rFonts w:ascii="Palatino nova" w:eastAsia="Palatino nova" w:hAnsi="Palatino nova" w:cs="Palatino nova"/>
          <w:color w:val="000000" w:themeColor="text1"/>
        </w:rPr>
        <w:t xml:space="preserve">Tausende Menschen aus Deutschland und der ganzen Welt werden in Hannover zu Gast sein, wenn der Deutsche Evangelische Kirchentag vom </w:t>
      </w:r>
      <w:r w:rsidRPr="29DC59BA">
        <w:rPr>
          <w:rFonts w:ascii="Palatino nova" w:eastAsia="Palatino nova" w:hAnsi="Palatino nova" w:cs="Palatino nova"/>
          <w:b/>
          <w:bCs/>
          <w:color w:val="000000" w:themeColor="text1"/>
        </w:rPr>
        <w:t xml:space="preserve">30. April bis 4. Mai </w:t>
      </w:r>
      <w:r w:rsidR="052AC49A" w:rsidRPr="29DC59BA">
        <w:rPr>
          <w:rFonts w:ascii="Palatino nova" w:eastAsia="Palatino nova" w:hAnsi="Palatino nova" w:cs="Palatino nova"/>
          <w:b/>
          <w:bCs/>
          <w:color w:val="000000" w:themeColor="text1"/>
        </w:rPr>
        <w:t>2025 zurück</w:t>
      </w:r>
      <w:r w:rsidRPr="29DC59BA">
        <w:rPr>
          <w:rFonts w:ascii="Palatino nova" w:eastAsia="Palatino nova" w:hAnsi="Palatino nova" w:cs="Palatino nova"/>
          <w:color w:val="000000" w:themeColor="text1"/>
        </w:rPr>
        <w:t xml:space="preserve"> in seine Geburtsstadt kehrt. </w:t>
      </w:r>
    </w:p>
    <w:p w14:paraId="3F5B3422" w14:textId="6ECD1DEB" w:rsidR="000902E5" w:rsidRPr="00257CF5" w:rsidRDefault="1E470CF9" w:rsidP="000902E5">
      <w:pPr>
        <w:rPr>
          <w:rFonts w:ascii="Palatino nova" w:eastAsia="MS Mincho" w:hAnsi="Palatino nova" w:cs="Arial"/>
        </w:rPr>
      </w:pPr>
      <w:r w:rsidRPr="29DC59BA">
        <w:rPr>
          <w:rFonts w:ascii="Palatino nova" w:eastAsia="MS Mincho" w:hAnsi="Palatino nova" w:cs="Arial"/>
        </w:rPr>
        <w:t>Viele der Besuchenden werden w</w:t>
      </w:r>
      <w:r w:rsidR="00D75BE3" w:rsidRPr="29DC59BA">
        <w:rPr>
          <w:rFonts w:ascii="Palatino nova" w:eastAsia="MS Mincho" w:hAnsi="Palatino nova" w:cs="Arial"/>
        </w:rPr>
        <w:t>ährend</w:t>
      </w:r>
      <w:r w:rsidR="00D75BE3" w:rsidRPr="00257CF5">
        <w:rPr>
          <w:rFonts w:ascii="Palatino nova" w:eastAsia="MS Mincho" w:hAnsi="Palatino nova" w:cs="Arial"/>
        </w:rPr>
        <w:t xml:space="preserve"> des Kirchentages </w:t>
      </w:r>
      <w:r w:rsidR="590D4706" w:rsidRPr="29DC59BA">
        <w:rPr>
          <w:rFonts w:ascii="Palatino nova" w:eastAsia="MS Mincho" w:hAnsi="Palatino nova" w:cs="Arial"/>
        </w:rPr>
        <w:t xml:space="preserve">in sogenannten </w:t>
      </w:r>
      <w:r w:rsidR="000531B4">
        <w:rPr>
          <w:rFonts w:ascii="Palatino nova" w:eastAsia="MS Mincho" w:hAnsi="Palatino nova" w:cs="Arial"/>
        </w:rPr>
        <w:t>„</w:t>
      </w:r>
      <w:r w:rsidR="00D75BE3" w:rsidRPr="00257CF5">
        <w:rPr>
          <w:rFonts w:ascii="Palatino nova" w:eastAsia="MS Mincho" w:hAnsi="Palatino nova" w:cs="Arial"/>
        </w:rPr>
        <w:t>Gemeinschaftsquartiere</w:t>
      </w:r>
      <w:r w:rsidR="000531B4">
        <w:rPr>
          <w:rFonts w:ascii="Palatino nova" w:eastAsia="MS Mincho" w:hAnsi="Palatino nova" w:cs="Arial"/>
        </w:rPr>
        <w:t>n“</w:t>
      </w:r>
      <w:r w:rsidR="00D75BE3" w:rsidRPr="00257CF5">
        <w:rPr>
          <w:rFonts w:ascii="Palatino nova" w:eastAsia="MS Mincho" w:hAnsi="Palatino nova" w:cs="Arial"/>
        </w:rPr>
        <w:t xml:space="preserve"> </w:t>
      </w:r>
      <w:r w:rsidR="000531B4">
        <w:rPr>
          <w:rFonts w:ascii="Palatino nova" w:eastAsia="MS Mincho" w:hAnsi="Palatino nova" w:cs="Arial"/>
        </w:rPr>
        <w:t xml:space="preserve">in rund </w:t>
      </w:r>
      <w:r w:rsidR="00FF69AB">
        <w:rPr>
          <w:rFonts w:ascii="Palatino nova" w:eastAsia="MS Mincho" w:hAnsi="Palatino nova" w:cs="Arial"/>
        </w:rPr>
        <w:t>6</w:t>
      </w:r>
      <w:r w:rsidR="000531B4">
        <w:rPr>
          <w:rFonts w:ascii="Palatino nova" w:eastAsia="MS Mincho" w:hAnsi="Palatino nova" w:cs="Arial"/>
        </w:rPr>
        <w:t xml:space="preserve">0 </w:t>
      </w:r>
      <w:r w:rsidR="00D75BE3" w:rsidRPr="29DC59BA">
        <w:rPr>
          <w:rFonts w:ascii="Palatino nova" w:eastAsia="MS Mincho" w:hAnsi="Palatino nova" w:cs="Arial"/>
        </w:rPr>
        <w:t xml:space="preserve">Schulen in </w:t>
      </w:r>
      <w:r w:rsidR="61EEA63E" w:rsidRPr="29DC59BA">
        <w:rPr>
          <w:rFonts w:ascii="Palatino nova" w:eastAsia="MS Mincho" w:hAnsi="Palatino nova" w:cs="Arial"/>
        </w:rPr>
        <w:t xml:space="preserve">Hannover und </w:t>
      </w:r>
      <w:r w:rsidR="00D75BE3" w:rsidRPr="29DC59BA">
        <w:rPr>
          <w:rFonts w:ascii="Palatino nova" w:eastAsia="MS Mincho" w:hAnsi="Palatino nova" w:cs="Arial"/>
        </w:rPr>
        <w:t xml:space="preserve">Umgebung </w:t>
      </w:r>
      <w:r w:rsidR="000531B4">
        <w:rPr>
          <w:rFonts w:ascii="Palatino nova" w:eastAsia="MS Mincho" w:hAnsi="Palatino nova" w:cs="Arial"/>
        </w:rPr>
        <w:t xml:space="preserve">untergebracht. </w:t>
      </w:r>
      <w:r w:rsidR="000902E5" w:rsidRPr="00257CF5">
        <w:rPr>
          <w:rFonts w:ascii="Palatino nova" w:eastAsia="MS Mincho" w:hAnsi="Palatino nova" w:cs="Arial"/>
        </w:rPr>
        <w:t>Die Gäste sind zum Großteil Gemeinde-, Jugend- und Pfadfindergruppen. Sie bringen selbst Isomatten, Schlafsäcke, Geschirr für das Frühstück und die großartige Kirchentags-Stimmung mit.</w:t>
      </w:r>
    </w:p>
    <w:p w14:paraId="5FB9AC41" w14:textId="1032230C" w:rsidR="00DD11BC" w:rsidRDefault="000531B4" w:rsidP="00067799">
      <w:pPr>
        <w:rPr>
          <w:rFonts w:ascii="Palatino nova" w:eastAsia="MS Mincho" w:hAnsi="Palatino nova" w:cs="Arial"/>
        </w:rPr>
      </w:pPr>
      <w:r>
        <w:rPr>
          <w:rFonts w:ascii="Palatino nova" w:eastAsia="MS Mincho" w:hAnsi="Palatino nova" w:cs="Arial"/>
        </w:rPr>
        <w:t>Für die Organisation und Betreuung der Gemeinschaftsquartiere s</w:t>
      </w:r>
      <w:r w:rsidR="00447B36">
        <w:rPr>
          <w:rFonts w:ascii="Palatino nova" w:eastAsia="MS Mincho" w:hAnsi="Palatino nova" w:cs="Arial"/>
        </w:rPr>
        <w:t>ucht der Kirchentag</w:t>
      </w:r>
      <w:r w:rsidR="00D75BE3" w:rsidRPr="00257CF5">
        <w:rPr>
          <w:rFonts w:ascii="Palatino nova" w:eastAsia="MS Mincho" w:hAnsi="Palatino nova" w:cs="Arial"/>
        </w:rPr>
        <w:t xml:space="preserve"> </w:t>
      </w:r>
      <w:r w:rsidR="008C54AA">
        <w:rPr>
          <w:rFonts w:ascii="Palatino nova" w:eastAsia="MS Mincho" w:hAnsi="Palatino nova" w:cs="Arial"/>
        </w:rPr>
        <w:t xml:space="preserve">viele gastfreundliche </w:t>
      </w:r>
      <w:r w:rsidR="008C54AA" w:rsidRPr="00067799">
        <w:rPr>
          <w:rFonts w:ascii="Palatino nova" w:eastAsia="MS Mincho" w:hAnsi="Palatino nova" w:cs="Arial"/>
        </w:rPr>
        <w:t>Menschen aus Hannover</w:t>
      </w:r>
      <w:r w:rsidR="00FF69AB">
        <w:rPr>
          <w:rFonts w:ascii="Palatino nova" w:eastAsia="MS Mincho" w:hAnsi="Palatino nova" w:cs="Arial"/>
        </w:rPr>
        <w:t>, die</w:t>
      </w:r>
      <w:r w:rsidR="00CD2200">
        <w:rPr>
          <w:rFonts w:ascii="Palatino nova" w:eastAsia="MS Mincho" w:hAnsi="Palatino nova" w:cs="Arial"/>
        </w:rPr>
        <w:t xml:space="preserve"> </w:t>
      </w:r>
      <w:r w:rsidR="001E70F9" w:rsidRPr="00067799">
        <w:rPr>
          <w:rFonts w:ascii="Palatino nova" w:eastAsia="MS Mincho" w:hAnsi="Palatino nova" w:cs="Arial"/>
        </w:rPr>
        <w:t xml:space="preserve">sich in der Stadt auskennen und Lust haben, </w:t>
      </w:r>
      <w:r w:rsidR="00D51267" w:rsidRPr="00067799">
        <w:rPr>
          <w:rFonts w:ascii="Palatino nova" w:eastAsia="MS Mincho" w:hAnsi="Palatino nova" w:cs="Arial"/>
        </w:rPr>
        <w:t>als</w:t>
      </w:r>
      <w:r w:rsidR="00E0732E">
        <w:rPr>
          <w:rFonts w:ascii="Palatino nova" w:eastAsia="MS Mincho" w:hAnsi="Palatino nova" w:cs="Arial"/>
        </w:rPr>
        <w:t xml:space="preserve"> ehrenamtliche</w:t>
      </w:r>
      <w:r w:rsidR="00D51267" w:rsidRPr="00067799">
        <w:rPr>
          <w:rFonts w:ascii="Palatino nova" w:eastAsia="MS Mincho" w:hAnsi="Palatino nova" w:cs="Arial"/>
        </w:rPr>
        <w:t xml:space="preserve"> </w:t>
      </w:r>
      <w:bookmarkStart w:id="0" w:name="_Hlk166836663"/>
      <w:proofErr w:type="spellStart"/>
      <w:r w:rsidR="00BC1A2B" w:rsidRPr="00067799">
        <w:rPr>
          <w:rFonts w:ascii="Palatino nova" w:eastAsia="MS Mincho" w:hAnsi="Palatino nova" w:cs="Arial"/>
          <w:b/>
          <w:bCs/>
        </w:rPr>
        <w:t>Quartiermeister:innen</w:t>
      </w:r>
      <w:proofErr w:type="spellEnd"/>
      <w:r w:rsidR="00BC1A2B" w:rsidRPr="00067799">
        <w:rPr>
          <w:rFonts w:ascii="Palatino nova" w:eastAsia="MS Mincho" w:hAnsi="Palatino nova" w:cs="Arial"/>
          <w:b/>
          <w:bCs/>
        </w:rPr>
        <w:t xml:space="preserve"> und Quartierteams</w:t>
      </w:r>
      <w:r w:rsidR="00BC1A2B" w:rsidRPr="00067799">
        <w:rPr>
          <w:rFonts w:ascii="Palatino nova" w:eastAsia="MS Mincho" w:hAnsi="Palatino nova" w:cs="Arial"/>
        </w:rPr>
        <w:t xml:space="preserve"> </w:t>
      </w:r>
      <w:r w:rsidR="00AF083E">
        <w:rPr>
          <w:rFonts w:ascii="Palatino nova" w:eastAsia="MS Mincho" w:hAnsi="Palatino nova" w:cs="Arial"/>
        </w:rPr>
        <w:t xml:space="preserve">bei </w:t>
      </w:r>
      <w:r w:rsidR="001E70F9" w:rsidRPr="00067799">
        <w:rPr>
          <w:rFonts w:ascii="Palatino nova" w:eastAsia="MS Mincho" w:hAnsi="Palatino nova" w:cs="Arial"/>
        </w:rPr>
        <w:t>diesem</w:t>
      </w:r>
      <w:bookmarkEnd w:id="0"/>
      <w:r w:rsidR="001E70F9" w:rsidRPr="00067799">
        <w:rPr>
          <w:rFonts w:ascii="Palatino nova" w:eastAsia="MS Mincho" w:hAnsi="Palatino nova" w:cs="Arial"/>
        </w:rPr>
        <w:t xml:space="preserve"> einmaligen Großereignis dabei zu sein und mitzuhelfen</w:t>
      </w:r>
      <w:r w:rsidR="00067799" w:rsidRPr="00067799">
        <w:rPr>
          <w:rFonts w:ascii="Palatino nova" w:eastAsia="MS Mincho" w:hAnsi="Palatino nova" w:cs="Arial"/>
        </w:rPr>
        <w:t xml:space="preserve">. </w:t>
      </w:r>
    </w:p>
    <w:p w14:paraId="6ADDFA4B" w14:textId="1BD1EE8F" w:rsidR="00DC7454" w:rsidRPr="00AF083E" w:rsidRDefault="00067799" w:rsidP="00067799">
      <w:pPr>
        <w:rPr>
          <w:rFonts w:ascii="Palatino nova" w:eastAsia="MS Mincho" w:hAnsi="Palatino nova" w:cs="Arial"/>
        </w:rPr>
      </w:pPr>
      <w:r>
        <w:rPr>
          <w:rFonts w:ascii="Palatino nova" w:eastAsia="MS Mincho" w:hAnsi="Palatino nova" w:cs="Arial"/>
        </w:rPr>
        <w:t xml:space="preserve">Ein </w:t>
      </w:r>
      <w:r w:rsidRPr="00C020AC">
        <w:rPr>
          <w:rFonts w:ascii="Palatino nova" w:eastAsia="MS Mincho" w:hAnsi="Palatino nova" w:cs="Arial"/>
          <w:b/>
          <w:bCs/>
        </w:rPr>
        <w:t>Quartierteam</w:t>
      </w:r>
      <w:r>
        <w:rPr>
          <w:rFonts w:ascii="Palatino nova" w:eastAsia="MS Mincho" w:hAnsi="Palatino nova" w:cs="Arial"/>
        </w:rPr>
        <w:t xml:space="preserve"> besteht aus ca. 15 bis 20 Personen</w:t>
      </w:r>
      <w:r w:rsidR="009C651E">
        <w:rPr>
          <w:rFonts w:ascii="Palatino nova" w:eastAsia="MS Mincho" w:hAnsi="Palatino nova" w:cs="Arial"/>
        </w:rPr>
        <w:t xml:space="preserve">. </w:t>
      </w:r>
      <w:proofErr w:type="spellStart"/>
      <w:r w:rsidR="00D06DD6" w:rsidRPr="00C020AC">
        <w:rPr>
          <w:rFonts w:ascii="Palatino nova" w:hAnsi="Palatino nova"/>
          <w:b/>
          <w:bCs/>
        </w:rPr>
        <w:t>Quartiermeister:innen</w:t>
      </w:r>
      <w:proofErr w:type="spellEnd"/>
      <w:r w:rsidR="00D06DD6" w:rsidRPr="00067799">
        <w:rPr>
          <w:rFonts w:ascii="Palatino nova" w:hAnsi="Palatino nova"/>
        </w:rPr>
        <w:t xml:space="preserve"> koordinieren </w:t>
      </w:r>
      <w:r w:rsidR="009C651E">
        <w:rPr>
          <w:rFonts w:ascii="Palatino nova" w:hAnsi="Palatino nova"/>
        </w:rPr>
        <w:t>jeweils ein</w:t>
      </w:r>
      <w:r w:rsidR="00C020AC">
        <w:rPr>
          <w:rFonts w:ascii="Palatino nova" w:hAnsi="Palatino nova"/>
        </w:rPr>
        <w:t xml:space="preserve"> solches</w:t>
      </w:r>
      <w:r w:rsidR="009C651E">
        <w:rPr>
          <w:rFonts w:ascii="Palatino nova" w:hAnsi="Palatino nova"/>
        </w:rPr>
        <w:t xml:space="preserve"> Team</w:t>
      </w:r>
      <w:r w:rsidR="00263EC9">
        <w:rPr>
          <w:rFonts w:ascii="Palatino nova" w:hAnsi="Palatino nova"/>
        </w:rPr>
        <w:t>,</w:t>
      </w:r>
      <w:r w:rsidR="00D06DD6" w:rsidRPr="00067799">
        <w:rPr>
          <w:rFonts w:ascii="Palatino nova" w:hAnsi="Palatino nova"/>
        </w:rPr>
        <w:t xml:space="preserve"> </w:t>
      </w:r>
      <w:r w:rsidR="00263EC9">
        <w:rPr>
          <w:rFonts w:ascii="Palatino nova" w:hAnsi="Palatino nova"/>
        </w:rPr>
        <w:t xml:space="preserve">treffen Absprachen mit den Mitarbeitenden des </w:t>
      </w:r>
      <w:r w:rsidR="00DC7454">
        <w:rPr>
          <w:rFonts w:ascii="Palatino nova" w:hAnsi="Palatino nova"/>
        </w:rPr>
        <w:t>K</w:t>
      </w:r>
      <w:r w:rsidR="00263EC9">
        <w:rPr>
          <w:rFonts w:ascii="Palatino nova" w:hAnsi="Palatino nova"/>
        </w:rPr>
        <w:t>irchentages und</w:t>
      </w:r>
      <w:r w:rsidR="00D06DD6" w:rsidRPr="00067799">
        <w:rPr>
          <w:rFonts w:ascii="Palatino nova" w:hAnsi="Palatino nova"/>
        </w:rPr>
        <w:t xml:space="preserve"> </w:t>
      </w:r>
      <w:r w:rsidR="00DC7454">
        <w:rPr>
          <w:rFonts w:ascii="Palatino nova" w:hAnsi="Palatino nova"/>
        </w:rPr>
        <w:t>der Schulen</w:t>
      </w:r>
      <w:r w:rsidR="00D06DD6" w:rsidRPr="00067799">
        <w:rPr>
          <w:rFonts w:ascii="Palatino nova" w:hAnsi="Palatino nova"/>
        </w:rPr>
        <w:t xml:space="preserve">. </w:t>
      </w:r>
      <w:r w:rsidR="00DC7454">
        <w:rPr>
          <w:rFonts w:ascii="Palatino nova" w:hAnsi="Palatino nova"/>
        </w:rPr>
        <w:t xml:space="preserve">Für Ihre Aufgaben werden </w:t>
      </w:r>
      <w:r w:rsidR="00742186">
        <w:rPr>
          <w:rFonts w:ascii="Palatino nova" w:hAnsi="Palatino nova"/>
        </w:rPr>
        <w:t>die Ehrenamtlichen</w:t>
      </w:r>
      <w:r w:rsidR="00DC7454">
        <w:rPr>
          <w:rFonts w:ascii="Palatino nova" w:hAnsi="Palatino nova"/>
        </w:rPr>
        <w:t xml:space="preserve"> </w:t>
      </w:r>
      <w:r w:rsidR="00C020AC">
        <w:rPr>
          <w:rFonts w:ascii="Palatino nova" w:hAnsi="Palatino nova"/>
        </w:rPr>
        <w:t xml:space="preserve">umfassend geschult. </w:t>
      </w:r>
      <w:r w:rsidR="00742186">
        <w:rPr>
          <w:rFonts w:ascii="Palatino nova" w:hAnsi="Palatino nova"/>
        </w:rPr>
        <w:t>A</w:t>
      </w:r>
      <w:r w:rsidR="00831B9A">
        <w:rPr>
          <w:rFonts w:ascii="Palatino nova" w:hAnsi="Palatino nova"/>
        </w:rPr>
        <w:t>ußerdem</w:t>
      </w:r>
      <w:r w:rsidR="009A1BC7" w:rsidRPr="009A1BC7">
        <w:rPr>
          <w:rFonts w:ascii="Palatino nova" w:eastAsia="MS Mincho" w:hAnsi="Palatino nova" w:cs="Arial"/>
        </w:rPr>
        <w:t xml:space="preserve"> </w:t>
      </w:r>
      <w:r w:rsidR="00742186">
        <w:rPr>
          <w:rFonts w:ascii="Palatino nova" w:eastAsia="MS Mincho" w:hAnsi="Palatino nova" w:cs="Arial"/>
        </w:rPr>
        <w:t xml:space="preserve">können sie </w:t>
      </w:r>
      <w:r w:rsidR="00DE4F60" w:rsidRPr="00DE4F60">
        <w:rPr>
          <w:rFonts w:ascii="Palatino nova" w:eastAsia="MS Mincho" w:hAnsi="Palatino nova" w:cs="Arial"/>
        </w:rPr>
        <w:t>kostenlos am kompletten Kirchentagsprogramm teilnehmen</w:t>
      </w:r>
      <w:r w:rsidR="00831B9A">
        <w:rPr>
          <w:rFonts w:ascii="Palatino nova" w:eastAsia="MS Mincho" w:hAnsi="Palatino nova" w:cs="Arial"/>
        </w:rPr>
        <w:t>.</w:t>
      </w:r>
    </w:p>
    <w:p w14:paraId="593E3B13" w14:textId="5E1A305C" w:rsidR="009C257E" w:rsidRDefault="00846DB8" w:rsidP="008820C2">
      <w:pPr>
        <w:rPr>
          <w:b/>
          <w:bCs/>
        </w:rPr>
      </w:pPr>
      <w:r w:rsidRPr="0095441D">
        <w:rPr>
          <w:b/>
          <w:bCs/>
        </w:rPr>
        <w:t xml:space="preserve">&gt;&gt; </w:t>
      </w:r>
      <w:r w:rsidR="00742186">
        <w:rPr>
          <w:b/>
          <w:bCs/>
        </w:rPr>
        <w:t xml:space="preserve">Interesse geweckt? </w:t>
      </w:r>
      <w:r w:rsidR="00206D32">
        <w:rPr>
          <w:b/>
          <w:bCs/>
        </w:rPr>
        <w:t xml:space="preserve">Unter </w:t>
      </w:r>
      <w:hyperlink r:id="rId8" w:history="1">
        <w:r w:rsidR="00206D32" w:rsidRPr="00E1461F">
          <w:rPr>
            <w:rStyle w:val="Hyperlink"/>
            <w:b/>
            <w:bCs/>
            <w:highlight w:val="yellow"/>
          </w:rPr>
          <w:t>kirchentag.de/</w:t>
        </w:r>
        <w:r w:rsidR="002E0201" w:rsidRPr="00E1461F">
          <w:rPr>
            <w:rStyle w:val="Hyperlink"/>
            <w:b/>
            <w:bCs/>
            <w:highlight w:val="yellow"/>
          </w:rPr>
          <w:t>qm</w:t>
        </w:r>
      </w:hyperlink>
      <w:r w:rsidR="00206D32">
        <w:rPr>
          <w:b/>
          <w:bCs/>
        </w:rPr>
        <w:t xml:space="preserve"> gibt es </w:t>
      </w:r>
      <w:r w:rsidR="00C04E8D">
        <w:rPr>
          <w:b/>
          <w:bCs/>
        </w:rPr>
        <w:t xml:space="preserve">mehr Informationen über die Quartierbetreuung. </w:t>
      </w:r>
    </w:p>
    <w:sectPr w:rsidR="009C257E" w:rsidSect="00244D56">
      <w:pgSz w:w="8391" w:h="11906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nova">
    <w:charset w:val="00"/>
    <w:family w:val="roman"/>
    <w:pitch w:val="variable"/>
    <w:sig w:usb0="800002AF" w:usb1="1000204B" w:usb2="00000000" w:usb3="00000000" w:csb0="0000009F" w:csb1="00000000"/>
  </w:font>
  <w:font w:name="Roboto Condensed">
    <w:charset w:val="00"/>
    <w:family w:val="auto"/>
    <w:pitch w:val="variable"/>
    <w:sig w:usb0="E00002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Bd BT">
    <w:charset w:val="00"/>
    <w:family w:val="swiss"/>
    <w:pitch w:val="variable"/>
    <w:sig w:usb0="800002EF" w:usb1="5000204A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A0AC8"/>
    <w:multiLevelType w:val="hybridMultilevel"/>
    <w:tmpl w:val="A178E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5438"/>
    <w:multiLevelType w:val="hybridMultilevel"/>
    <w:tmpl w:val="66788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72130"/>
    <w:multiLevelType w:val="hybridMultilevel"/>
    <w:tmpl w:val="3440D7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23D7"/>
    <w:multiLevelType w:val="hybridMultilevel"/>
    <w:tmpl w:val="0E2ABC14"/>
    <w:lvl w:ilvl="0" w:tplc="4D08A2E0">
      <w:numFmt w:val="bullet"/>
      <w:lvlText w:val="-"/>
      <w:lvlJc w:val="left"/>
      <w:pPr>
        <w:ind w:left="720" w:hanging="360"/>
      </w:pPr>
      <w:rPr>
        <w:rFonts w:ascii="Palatino nova" w:eastAsiaTheme="minorEastAsia" w:hAnsi="Palatino nov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1224F"/>
    <w:multiLevelType w:val="hybridMultilevel"/>
    <w:tmpl w:val="BFF81558"/>
    <w:lvl w:ilvl="0" w:tplc="1B4224EC">
      <w:numFmt w:val="bullet"/>
      <w:lvlText w:val="•"/>
      <w:lvlJc w:val="left"/>
      <w:pPr>
        <w:ind w:left="1721" w:hanging="360"/>
      </w:pPr>
      <w:rPr>
        <w:rFonts w:ascii="Roboto Condensed" w:eastAsia="Times New Roman" w:hAnsi="Roboto Condense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5" w15:restartNumberingAfterBreak="0">
    <w:nsid w:val="5CCF49F6"/>
    <w:multiLevelType w:val="hybridMultilevel"/>
    <w:tmpl w:val="DC8EB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C78C4"/>
    <w:multiLevelType w:val="hybridMultilevel"/>
    <w:tmpl w:val="5A668416"/>
    <w:lvl w:ilvl="0" w:tplc="D5E8BEBE">
      <w:start w:val="1"/>
      <w:numFmt w:val="bullet"/>
      <w:lvlText w:val="•"/>
      <w:lvlJc w:val="left"/>
      <w:pPr>
        <w:ind w:left="2081" w:hanging="360"/>
      </w:pPr>
      <w:rPr>
        <w:rFonts w:ascii="Roboto Condensed" w:hAnsi="Roboto Condensed" w:hint="default"/>
      </w:rPr>
    </w:lvl>
    <w:lvl w:ilvl="1" w:tplc="0407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num w:numId="1" w16cid:durableId="888419974">
    <w:abstractNumId w:val="6"/>
  </w:num>
  <w:num w:numId="2" w16cid:durableId="1863977713">
    <w:abstractNumId w:val="4"/>
  </w:num>
  <w:num w:numId="3" w16cid:durableId="205802647">
    <w:abstractNumId w:val="1"/>
  </w:num>
  <w:num w:numId="4" w16cid:durableId="2020154686">
    <w:abstractNumId w:val="2"/>
  </w:num>
  <w:num w:numId="5" w16cid:durableId="1345085601">
    <w:abstractNumId w:val="3"/>
  </w:num>
  <w:num w:numId="6" w16cid:durableId="1218397897">
    <w:abstractNumId w:val="0"/>
  </w:num>
  <w:num w:numId="7" w16cid:durableId="2090534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09"/>
    <w:rsid w:val="00017C1C"/>
    <w:rsid w:val="00032FDB"/>
    <w:rsid w:val="0003501E"/>
    <w:rsid w:val="00037335"/>
    <w:rsid w:val="000531B4"/>
    <w:rsid w:val="00055C50"/>
    <w:rsid w:val="00067799"/>
    <w:rsid w:val="00075B03"/>
    <w:rsid w:val="000902E5"/>
    <w:rsid w:val="0009054F"/>
    <w:rsid w:val="000C03AD"/>
    <w:rsid w:val="001001B4"/>
    <w:rsid w:val="00100C0F"/>
    <w:rsid w:val="00152826"/>
    <w:rsid w:val="00172A09"/>
    <w:rsid w:val="001744FC"/>
    <w:rsid w:val="001E70F9"/>
    <w:rsid w:val="00206D32"/>
    <w:rsid w:val="00207206"/>
    <w:rsid w:val="00207239"/>
    <w:rsid w:val="00221B07"/>
    <w:rsid w:val="0024262F"/>
    <w:rsid w:val="00244D56"/>
    <w:rsid w:val="00257CF5"/>
    <w:rsid w:val="00263EC9"/>
    <w:rsid w:val="00290B71"/>
    <w:rsid w:val="002B6CAE"/>
    <w:rsid w:val="002C70E1"/>
    <w:rsid w:val="002E0201"/>
    <w:rsid w:val="003149C3"/>
    <w:rsid w:val="00342DDE"/>
    <w:rsid w:val="00343E08"/>
    <w:rsid w:val="00353DBD"/>
    <w:rsid w:val="00362178"/>
    <w:rsid w:val="00387C34"/>
    <w:rsid w:val="00392E1F"/>
    <w:rsid w:val="003A6624"/>
    <w:rsid w:val="004146C8"/>
    <w:rsid w:val="00421E8C"/>
    <w:rsid w:val="004229BE"/>
    <w:rsid w:val="00447B36"/>
    <w:rsid w:val="0045685E"/>
    <w:rsid w:val="00485583"/>
    <w:rsid w:val="00496BB5"/>
    <w:rsid w:val="004D6C7A"/>
    <w:rsid w:val="004F73DA"/>
    <w:rsid w:val="00507BFF"/>
    <w:rsid w:val="0052052E"/>
    <w:rsid w:val="00570B67"/>
    <w:rsid w:val="00584606"/>
    <w:rsid w:val="005B2ECF"/>
    <w:rsid w:val="005F0FC6"/>
    <w:rsid w:val="00641C99"/>
    <w:rsid w:val="0066211A"/>
    <w:rsid w:val="006B014A"/>
    <w:rsid w:val="006F3989"/>
    <w:rsid w:val="00703543"/>
    <w:rsid w:val="007065D3"/>
    <w:rsid w:val="007350C5"/>
    <w:rsid w:val="00742186"/>
    <w:rsid w:val="0074615B"/>
    <w:rsid w:val="00747748"/>
    <w:rsid w:val="007E07D9"/>
    <w:rsid w:val="00815C3F"/>
    <w:rsid w:val="00831B9A"/>
    <w:rsid w:val="00846DB8"/>
    <w:rsid w:val="00871FBF"/>
    <w:rsid w:val="00872399"/>
    <w:rsid w:val="008820C2"/>
    <w:rsid w:val="008823A1"/>
    <w:rsid w:val="00894A2A"/>
    <w:rsid w:val="008C54AA"/>
    <w:rsid w:val="00906C49"/>
    <w:rsid w:val="0095441D"/>
    <w:rsid w:val="009A1BC7"/>
    <w:rsid w:val="009C257E"/>
    <w:rsid w:val="009C313E"/>
    <w:rsid w:val="009C651E"/>
    <w:rsid w:val="009C7B88"/>
    <w:rsid w:val="00A013BD"/>
    <w:rsid w:val="00A52B39"/>
    <w:rsid w:val="00AB7031"/>
    <w:rsid w:val="00AF01BB"/>
    <w:rsid w:val="00AF083E"/>
    <w:rsid w:val="00AF7A2A"/>
    <w:rsid w:val="00B1367C"/>
    <w:rsid w:val="00B217E6"/>
    <w:rsid w:val="00B223DA"/>
    <w:rsid w:val="00B35EC4"/>
    <w:rsid w:val="00B53587"/>
    <w:rsid w:val="00B540A1"/>
    <w:rsid w:val="00B71955"/>
    <w:rsid w:val="00B735BA"/>
    <w:rsid w:val="00BB2E8C"/>
    <w:rsid w:val="00BC1A2B"/>
    <w:rsid w:val="00BC2CE1"/>
    <w:rsid w:val="00BC3DD0"/>
    <w:rsid w:val="00BD2447"/>
    <w:rsid w:val="00C020AC"/>
    <w:rsid w:val="00C04E8D"/>
    <w:rsid w:val="00C4545B"/>
    <w:rsid w:val="00C53F13"/>
    <w:rsid w:val="00CB7043"/>
    <w:rsid w:val="00CD2200"/>
    <w:rsid w:val="00CD6A41"/>
    <w:rsid w:val="00CE28C0"/>
    <w:rsid w:val="00CF73CA"/>
    <w:rsid w:val="00D06DD6"/>
    <w:rsid w:val="00D155E7"/>
    <w:rsid w:val="00D51267"/>
    <w:rsid w:val="00D75BE3"/>
    <w:rsid w:val="00D82B59"/>
    <w:rsid w:val="00DC7454"/>
    <w:rsid w:val="00DD11BC"/>
    <w:rsid w:val="00DE4F60"/>
    <w:rsid w:val="00E0732E"/>
    <w:rsid w:val="00E1409B"/>
    <w:rsid w:val="00E1461F"/>
    <w:rsid w:val="00E14DD0"/>
    <w:rsid w:val="00E21D75"/>
    <w:rsid w:val="00E22160"/>
    <w:rsid w:val="00E2477E"/>
    <w:rsid w:val="00E33BE2"/>
    <w:rsid w:val="00E45360"/>
    <w:rsid w:val="00E54C38"/>
    <w:rsid w:val="00E66A19"/>
    <w:rsid w:val="00E80D49"/>
    <w:rsid w:val="00F0434D"/>
    <w:rsid w:val="00F3145F"/>
    <w:rsid w:val="00F60A6F"/>
    <w:rsid w:val="00F736C1"/>
    <w:rsid w:val="00FA3244"/>
    <w:rsid w:val="00FB177C"/>
    <w:rsid w:val="00FD528B"/>
    <w:rsid w:val="00FF615D"/>
    <w:rsid w:val="00FF69AB"/>
    <w:rsid w:val="050C610C"/>
    <w:rsid w:val="052AC49A"/>
    <w:rsid w:val="0950ED1E"/>
    <w:rsid w:val="0CC4CDFB"/>
    <w:rsid w:val="0E6EE3DB"/>
    <w:rsid w:val="1AA64AD0"/>
    <w:rsid w:val="1E470CF9"/>
    <w:rsid w:val="2330557E"/>
    <w:rsid w:val="29DC59BA"/>
    <w:rsid w:val="38197078"/>
    <w:rsid w:val="4A59B3A8"/>
    <w:rsid w:val="590D4706"/>
    <w:rsid w:val="61EEA63E"/>
    <w:rsid w:val="6B32C074"/>
    <w:rsid w:val="7CB1E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8C591"/>
  <w15:chartTrackingRefBased/>
  <w15:docId w15:val="{56AF129E-9AAF-42D4-BB85-0DD56158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A52B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A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1C9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6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1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15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rsid w:val="00846DB8"/>
    <w:pPr>
      <w:suppressAutoHyphens/>
      <w:spacing w:after="130" w:line="240" w:lineRule="auto"/>
      <w:ind w:left="720"/>
      <w:contextualSpacing/>
    </w:pPr>
    <w:rPr>
      <w:rFonts w:ascii="Palatino nova" w:eastAsiaTheme="minorEastAsia" w:hAnsi="Palatino nova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rchentag.de/q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FB56744E1900418700945ADA81280A" ma:contentTypeVersion="18" ma:contentTypeDescription="Ein neues Dokument erstellen." ma:contentTypeScope="" ma:versionID="265ada1981375b6351d872de6209bae1">
  <xsd:schema xmlns:xsd="http://www.w3.org/2001/XMLSchema" xmlns:xs="http://www.w3.org/2001/XMLSchema" xmlns:p="http://schemas.microsoft.com/office/2006/metadata/properties" xmlns:ns2="08971881-47f2-4221-a4b5-07b8f1883c3b" xmlns:ns3="9e2bd52b-0ad6-4bb8-ac8e-ce3ba6575429" targetNamespace="http://schemas.microsoft.com/office/2006/metadata/properties" ma:root="true" ma:fieldsID="228e70977c5f7825e8dd901686ae5a82" ns2:_="" ns3:_="">
    <xsd:import namespace="08971881-47f2-4221-a4b5-07b8f1883c3b"/>
    <xsd:import namespace="9e2bd52b-0ad6-4bb8-ac8e-ce3ba6575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71881-47f2-4221-a4b5-07b8f1883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e10231e-d046-456e-9678-4819aef8b3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bd52b-0ad6-4bb8-ac8e-ce3ba6575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2fe9c2-b717-4ddb-a7d3-5cef412c3554}" ma:internalName="TaxCatchAll" ma:showField="CatchAllData" ma:web="9e2bd52b-0ad6-4bb8-ac8e-ce3ba6575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2bd52b-0ad6-4bb8-ac8e-ce3ba6575429" xsi:nil="true"/>
    <lcf76f155ced4ddcb4097134ff3c332f xmlns="08971881-47f2-4221-a4b5-07b8f1883c3b">
      <Terms xmlns="http://schemas.microsoft.com/office/infopath/2007/PartnerControls"/>
    </lcf76f155ced4ddcb4097134ff3c332f>
    <SharedWithUsers xmlns="9e2bd52b-0ad6-4bb8-ac8e-ce3ba6575429">
      <UserInfo>
        <DisplayName/>
        <AccountId xsi:nil="true"/>
        <AccountType/>
      </UserInfo>
    </SharedWithUsers>
    <MediaLengthInSeconds xmlns="08971881-47f2-4221-a4b5-07b8f1883c3b" xsi:nil="true"/>
  </documentManagement>
</p:properties>
</file>

<file path=customXml/itemProps1.xml><?xml version="1.0" encoding="utf-8"?>
<ds:datastoreItem xmlns:ds="http://schemas.openxmlformats.org/officeDocument/2006/customXml" ds:itemID="{EE9E501B-C7FD-455C-926B-F7F2ABEA3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71881-47f2-4221-a4b5-07b8f1883c3b"/>
    <ds:schemaRef ds:uri="9e2bd52b-0ad6-4bb8-ac8e-ce3ba6575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21F4B-05F4-46FA-9C19-E79C591A1F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ADDFA-D62E-4C0D-B675-61FF0AE59EAC}">
  <ds:schemaRefs>
    <ds:schemaRef ds:uri="http://schemas.microsoft.com/office/2006/metadata/properties"/>
    <ds:schemaRef ds:uri="http://schemas.microsoft.com/office/infopath/2007/PartnerControls"/>
    <ds:schemaRef ds:uri="9e2bd52b-0ad6-4bb8-ac8e-ce3ba6575429"/>
    <ds:schemaRef ds:uri="08971881-47f2-4221-a4b5-07b8f1883c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Links>
    <vt:vector size="6" baseType="variant">
      <vt:variant>
        <vt:i4>1179652</vt:i4>
      </vt:variant>
      <vt:variant>
        <vt:i4>0</vt:i4>
      </vt:variant>
      <vt:variant>
        <vt:i4>0</vt:i4>
      </vt:variant>
      <vt:variant>
        <vt:i4>5</vt:i4>
      </vt:variant>
      <vt:variant>
        <vt:lpwstr>https://www.kirchentag.de/qm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Sommerlath, Philipp</dc:creator>
  <cp:keywords/>
  <dc:description/>
  <cp:lastModifiedBy>Vanini, Milena</cp:lastModifiedBy>
  <cp:revision>47</cp:revision>
  <cp:lastPrinted>2022-07-15T23:16:00Z</cp:lastPrinted>
  <dcterms:created xsi:type="dcterms:W3CDTF">2022-08-10T00:16:00Z</dcterms:created>
  <dcterms:modified xsi:type="dcterms:W3CDTF">2024-05-17T18:46:00Z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0x01010096FB56744E1900418700945ADA81280A</vt:lpwstr>
  </property>
  <property fmtid="{D5CDD505-2E9C-101B-9397-08002B2CF9AE}" pid="3" name="MediaServiceImageTags">
    <vt:lpwstr/>
  </property>
  <property fmtid="{D5CDD505-2E9C-101B-9397-08002B2CF9AE}" pid="4" name="Order">
    <vt:r8>891000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